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C5B" w:rsidRPr="00C61DAD" w:rsidRDefault="00C61DAD" w:rsidP="00C61DAD">
      <w:pPr>
        <w:jc w:val="center"/>
        <w:rPr>
          <w:rFonts w:ascii="Arial" w:hAnsi="Arial" w:cs="Arial"/>
          <w:b/>
          <w:sz w:val="44"/>
          <w:szCs w:val="44"/>
        </w:rPr>
      </w:pPr>
      <w:r>
        <w:rPr>
          <w:rFonts w:ascii="Arial" w:hAnsi="Arial" w:cs="Arial"/>
          <w:b/>
          <w:sz w:val="44"/>
          <w:szCs w:val="44"/>
        </w:rPr>
        <w:t>Bristol Motor Speedway RAM E</w:t>
      </w:r>
      <w:r w:rsidR="00A365CA">
        <w:rPr>
          <w:rFonts w:ascii="Arial" w:hAnsi="Arial" w:cs="Arial"/>
          <w:b/>
          <w:sz w:val="44"/>
          <w:szCs w:val="44"/>
        </w:rPr>
        <w:t>vent</w:t>
      </w:r>
    </w:p>
    <w:p w:rsidR="002147B4" w:rsidRPr="00D06952" w:rsidRDefault="000E51DE" w:rsidP="00D06952">
      <w:pPr>
        <w:pStyle w:val="NoSpacing"/>
        <w:jc w:val="center"/>
        <w:rPr>
          <w:b/>
          <w:color w:val="0070C0"/>
          <w:sz w:val="36"/>
          <w:szCs w:val="36"/>
        </w:rPr>
      </w:pPr>
      <w:r w:rsidRPr="00D06952">
        <w:rPr>
          <w:b/>
          <w:color w:val="0070C0"/>
          <w:sz w:val="36"/>
          <w:szCs w:val="36"/>
        </w:rPr>
        <w:t>Give yourself a warm satisfaction</w:t>
      </w:r>
      <w:r w:rsidR="002147B4" w:rsidRPr="00D06952">
        <w:rPr>
          <w:b/>
          <w:color w:val="0070C0"/>
          <w:sz w:val="36"/>
          <w:szCs w:val="36"/>
        </w:rPr>
        <w:t>!</w:t>
      </w:r>
    </w:p>
    <w:p w:rsidR="002147B4" w:rsidRPr="00D06952" w:rsidRDefault="002147B4" w:rsidP="00D06952">
      <w:pPr>
        <w:pStyle w:val="NoSpacing"/>
        <w:jc w:val="center"/>
        <w:rPr>
          <w:b/>
          <w:color w:val="0070C0"/>
          <w:sz w:val="36"/>
          <w:szCs w:val="36"/>
        </w:rPr>
      </w:pPr>
      <w:r w:rsidRPr="00D06952">
        <w:rPr>
          <w:b/>
          <w:color w:val="0070C0"/>
          <w:sz w:val="36"/>
          <w:szCs w:val="36"/>
        </w:rPr>
        <w:t>G</w:t>
      </w:r>
      <w:r w:rsidR="000E51DE" w:rsidRPr="00D06952">
        <w:rPr>
          <w:b/>
          <w:color w:val="0070C0"/>
          <w:sz w:val="36"/>
          <w:szCs w:val="36"/>
        </w:rPr>
        <w:t>iving as well as getting from a community</w:t>
      </w:r>
    </w:p>
    <w:p w:rsidR="000E51DE" w:rsidRPr="00D06952" w:rsidRDefault="000E51DE" w:rsidP="00D06952">
      <w:pPr>
        <w:pStyle w:val="NoSpacing"/>
        <w:jc w:val="center"/>
        <w:rPr>
          <w:b/>
          <w:color w:val="0070C0"/>
          <w:sz w:val="36"/>
          <w:szCs w:val="36"/>
        </w:rPr>
      </w:pPr>
      <w:proofErr w:type="gramStart"/>
      <w:r w:rsidRPr="00D06952">
        <w:rPr>
          <w:b/>
          <w:color w:val="0070C0"/>
          <w:sz w:val="36"/>
          <w:szCs w:val="36"/>
        </w:rPr>
        <w:t>of</w:t>
      </w:r>
      <w:proofErr w:type="gramEnd"/>
      <w:r w:rsidRPr="00D06952">
        <w:rPr>
          <w:b/>
          <w:color w:val="0070C0"/>
          <w:sz w:val="36"/>
          <w:szCs w:val="36"/>
        </w:rPr>
        <w:t xml:space="preserve"> which you are a part of.</w:t>
      </w:r>
    </w:p>
    <w:p w:rsidR="002147B4" w:rsidRDefault="002147B4" w:rsidP="002147B4">
      <w:pPr>
        <w:jc w:val="center"/>
        <w:rPr>
          <w:rFonts w:ascii="Arial" w:hAnsi="Arial" w:cs="Arial"/>
          <w:b/>
          <w:sz w:val="36"/>
          <w:szCs w:val="36"/>
        </w:rPr>
      </w:pPr>
      <w:r w:rsidRPr="00C61DAD">
        <w:rPr>
          <w:rFonts w:ascii="Arial" w:hAnsi="Arial" w:cs="Arial"/>
          <w:b/>
          <w:sz w:val="36"/>
          <w:szCs w:val="36"/>
        </w:rPr>
        <w:t>SAVE THE DATES ~ April 13, 14, and 15, 2012!</w:t>
      </w:r>
    </w:p>
    <w:p w:rsidR="002147B4" w:rsidRDefault="002147B4">
      <w:pPr>
        <w:rPr>
          <w:rFonts w:ascii="Arial" w:hAnsi="Arial" w:cs="Arial"/>
          <w:b/>
          <w:sz w:val="36"/>
          <w:szCs w:val="36"/>
        </w:rPr>
      </w:pPr>
    </w:p>
    <w:p w:rsidR="00C25DBA" w:rsidRPr="00220C5B" w:rsidRDefault="00C25DBA">
      <w:pPr>
        <w:rPr>
          <w:rFonts w:ascii="Arial" w:hAnsi="Arial" w:cs="Arial"/>
          <w:sz w:val="32"/>
          <w:szCs w:val="32"/>
        </w:rPr>
      </w:pPr>
      <w:r w:rsidRPr="00220C5B">
        <w:rPr>
          <w:rFonts w:ascii="Arial" w:hAnsi="Arial" w:cs="Arial"/>
          <w:sz w:val="32"/>
          <w:szCs w:val="32"/>
        </w:rPr>
        <w:t>The Tri-Cities area will be holding it</w:t>
      </w:r>
      <w:r w:rsidR="004316BB" w:rsidRPr="00220C5B">
        <w:rPr>
          <w:rFonts w:ascii="Arial" w:hAnsi="Arial" w:cs="Arial"/>
          <w:sz w:val="32"/>
          <w:szCs w:val="32"/>
        </w:rPr>
        <w:t>s</w:t>
      </w:r>
      <w:r w:rsidR="00220C5B" w:rsidRPr="00220C5B">
        <w:rPr>
          <w:rFonts w:ascii="Arial" w:hAnsi="Arial" w:cs="Arial"/>
          <w:sz w:val="32"/>
          <w:szCs w:val="32"/>
        </w:rPr>
        <w:t xml:space="preserve"> second </w:t>
      </w:r>
      <w:r w:rsidRPr="00220C5B">
        <w:rPr>
          <w:rFonts w:ascii="Arial" w:hAnsi="Arial" w:cs="Arial"/>
          <w:sz w:val="32"/>
          <w:szCs w:val="32"/>
        </w:rPr>
        <w:t>Remote Area Medical</w:t>
      </w:r>
      <w:r w:rsidR="004316BB" w:rsidRPr="00220C5B">
        <w:rPr>
          <w:rFonts w:ascii="Arial" w:hAnsi="Arial" w:cs="Arial"/>
          <w:sz w:val="32"/>
          <w:szCs w:val="32"/>
        </w:rPr>
        <w:t>, RAM,</w:t>
      </w:r>
      <w:r w:rsidR="00220C5B" w:rsidRPr="00220C5B">
        <w:rPr>
          <w:rFonts w:ascii="Arial" w:hAnsi="Arial" w:cs="Arial"/>
          <w:sz w:val="32"/>
          <w:szCs w:val="32"/>
        </w:rPr>
        <w:t xml:space="preserve"> on April 13, 14, and 15, 2012 </w:t>
      </w:r>
      <w:r w:rsidRPr="00220C5B">
        <w:rPr>
          <w:rFonts w:ascii="Arial" w:hAnsi="Arial" w:cs="Arial"/>
          <w:sz w:val="32"/>
          <w:szCs w:val="32"/>
        </w:rPr>
        <w:t>at the B</w:t>
      </w:r>
      <w:r w:rsidR="00220C5B">
        <w:rPr>
          <w:rFonts w:ascii="Arial" w:hAnsi="Arial" w:cs="Arial"/>
          <w:sz w:val="32"/>
          <w:szCs w:val="32"/>
        </w:rPr>
        <w:t>ristol Motor Speedway.  We will need</w:t>
      </w:r>
      <w:r w:rsidRPr="00220C5B">
        <w:rPr>
          <w:rFonts w:ascii="Arial" w:hAnsi="Arial" w:cs="Arial"/>
          <w:sz w:val="32"/>
          <w:szCs w:val="32"/>
        </w:rPr>
        <w:t xml:space="preserve"> ophth</w:t>
      </w:r>
      <w:r w:rsidR="00C61DAD">
        <w:rPr>
          <w:rFonts w:ascii="Arial" w:hAnsi="Arial" w:cs="Arial"/>
          <w:sz w:val="32"/>
          <w:szCs w:val="32"/>
        </w:rPr>
        <w:t xml:space="preserve">almologist, </w:t>
      </w:r>
      <w:r w:rsidR="00220C5B">
        <w:rPr>
          <w:rFonts w:ascii="Arial" w:hAnsi="Arial" w:cs="Arial"/>
          <w:sz w:val="32"/>
          <w:szCs w:val="32"/>
        </w:rPr>
        <w:t>optometrists</w:t>
      </w:r>
      <w:r w:rsidR="00C61DAD">
        <w:rPr>
          <w:rFonts w:ascii="Arial" w:hAnsi="Arial" w:cs="Arial"/>
          <w:sz w:val="32"/>
          <w:szCs w:val="32"/>
        </w:rPr>
        <w:t xml:space="preserve"> and Opticians to help with this worthy cause.  </w:t>
      </w:r>
      <w:r w:rsidR="00220C5B">
        <w:rPr>
          <w:rFonts w:ascii="Arial" w:hAnsi="Arial" w:cs="Arial"/>
          <w:sz w:val="32"/>
          <w:szCs w:val="32"/>
        </w:rPr>
        <w:t xml:space="preserve">All equipment needed for the screening and the making of glasses are provided by the RAM coordinators.  </w:t>
      </w:r>
    </w:p>
    <w:p w:rsidR="00C25DBA" w:rsidRPr="00220C5B" w:rsidRDefault="00C25DBA">
      <w:pPr>
        <w:rPr>
          <w:rFonts w:ascii="Arial" w:eastAsia="Times New Roman" w:hAnsi="Arial" w:cs="Arial"/>
          <w:color w:val="000000"/>
          <w:sz w:val="32"/>
          <w:szCs w:val="32"/>
        </w:rPr>
      </w:pPr>
      <w:r w:rsidRPr="00220C5B">
        <w:rPr>
          <w:rFonts w:ascii="Arial" w:eastAsia="Times New Roman" w:hAnsi="Arial" w:cs="Arial"/>
          <w:color w:val="000000"/>
          <w:sz w:val="32"/>
          <w:szCs w:val="32"/>
        </w:rPr>
        <w:t>One of the core services that Remote Area Medical</w:t>
      </w:r>
      <w:r w:rsidRPr="00220C5B">
        <w:rPr>
          <w:rFonts w:ascii="Arial" w:eastAsia="Times New Roman" w:hAnsi="Arial" w:cs="Arial"/>
          <w:color w:val="000000"/>
          <w:sz w:val="32"/>
          <w:szCs w:val="32"/>
          <w:vertAlign w:val="superscript"/>
        </w:rPr>
        <w:t>®</w:t>
      </w:r>
      <w:r w:rsidRPr="00220C5B">
        <w:rPr>
          <w:rFonts w:ascii="Arial" w:eastAsia="Times New Roman" w:hAnsi="Arial" w:cs="Arial"/>
          <w:color w:val="000000"/>
          <w:sz w:val="32"/>
          <w:szCs w:val="32"/>
        </w:rPr>
        <w:t xml:space="preserve"> tries to provide at every expedition is full-service vision care. This includes basic screening, refracting, and eye exam. If the patient is found to need eye glasses, a pair is provided to them if possible.</w:t>
      </w:r>
    </w:p>
    <w:p w:rsidR="00C25DBA" w:rsidRPr="00220C5B" w:rsidRDefault="00C25DBA" w:rsidP="00C25DBA">
      <w:pPr>
        <w:spacing w:before="100" w:beforeAutospacing="1" w:after="100" w:afterAutospacing="1" w:line="240" w:lineRule="auto"/>
        <w:rPr>
          <w:rFonts w:ascii="Arial" w:eastAsia="Times New Roman" w:hAnsi="Arial" w:cs="Arial"/>
          <w:color w:val="000000"/>
          <w:sz w:val="32"/>
          <w:szCs w:val="32"/>
        </w:rPr>
      </w:pPr>
      <w:r w:rsidRPr="00220C5B">
        <w:rPr>
          <w:rFonts w:ascii="Arial" w:eastAsia="Times New Roman" w:hAnsi="Arial" w:cs="Arial"/>
          <w:color w:val="000000"/>
          <w:sz w:val="32"/>
          <w:szCs w:val="32"/>
        </w:rPr>
        <w:t>Volunteer ophthalmologists or optometrists perform thorough exams in an effort to determine if there are eye conditions or diseases that need further attention. Due to the nature of our expeditions, we</w:t>
      </w:r>
      <w:r w:rsidR="00220C5B">
        <w:rPr>
          <w:rFonts w:ascii="Arial" w:eastAsia="Times New Roman" w:hAnsi="Arial" w:cs="Arial"/>
          <w:color w:val="000000"/>
          <w:sz w:val="32"/>
          <w:szCs w:val="32"/>
        </w:rPr>
        <w:t xml:space="preserve"> can</w:t>
      </w:r>
      <w:r w:rsidRPr="00220C5B">
        <w:rPr>
          <w:rFonts w:ascii="Arial" w:eastAsia="Times New Roman" w:hAnsi="Arial" w:cs="Arial"/>
          <w:color w:val="000000"/>
          <w:sz w:val="32"/>
          <w:szCs w:val="32"/>
        </w:rPr>
        <w:t>not and should not be considered a patient's primary source of eye care for conditions that require continuing attention, such as monitoring pressure in glaucoma patients. If the doctor finds a serious or threatening condition, the person is made aware of it and is referred for follow-up care with a local doctor.</w:t>
      </w:r>
    </w:p>
    <w:p w:rsidR="00C25DBA" w:rsidRPr="00220C5B" w:rsidRDefault="00C25DBA" w:rsidP="00C25DBA">
      <w:pPr>
        <w:spacing w:before="100" w:beforeAutospacing="1" w:after="100" w:afterAutospacing="1" w:line="240" w:lineRule="auto"/>
        <w:rPr>
          <w:rFonts w:ascii="Arial" w:eastAsia="Times New Roman" w:hAnsi="Arial" w:cs="Arial"/>
          <w:color w:val="000000"/>
          <w:sz w:val="32"/>
          <w:szCs w:val="32"/>
        </w:rPr>
      </w:pPr>
      <w:r w:rsidRPr="00220C5B">
        <w:rPr>
          <w:rFonts w:ascii="Arial" w:eastAsia="Times New Roman" w:hAnsi="Arial" w:cs="Arial"/>
          <w:color w:val="000000"/>
          <w:sz w:val="32"/>
          <w:szCs w:val="32"/>
        </w:rPr>
        <w:t>As part of a thorough eye exam, we measure the intraocular pressure in patients' eyes, which screens them for glaucoma.</w:t>
      </w:r>
    </w:p>
    <w:p w:rsidR="00C25DBA" w:rsidRPr="00220C5B" w:rsidRDefault="00C25DBA">
      <w:pPr>
        <w:rPr>
          <w:rFonts w:ascii="Arial" w:eastAsia="Times New Roman" w:hAnsi="Arial" w:cs="Arial"/>
          <w:color w:val="000000"/>
          <w:sz w:val="32"/>
          <w:szCs w:val="32"/>
        </w:rPr>
      </w:pPr>
      <w:r w:rsidRPr="00220C5B">
        <w:rPr>
          <w:rFonts w:ascii="Arial" w:eastAsia="Times New Roman" w:hAnsi="Arial" w:cs="Arial"/>
          <w:color w:val="000000"/>
          <w:sz w:val="32"/>
          <w:szCs w:val="32"/>
        </w:rPr>
        <w:lastRenderedPageBreak/>
        <w:t>Frames are donated from a number of sources. The quality of frames that we are able to offer often surprises our patients.</w:t>
      </w:r>
    </w:p>
    <w:p w:rsidR="00C25DBA" w:rsidRDefault="00C25DBA">
      <w:pPr>
        <w:rPr>
          <w:rFonts w:ascii="Arial" w:eastAsia="Times New Roman" w:hAnsi="Arial" w:cs="Arial"/>
          <w:color w:val="000000"/>
          <w:sz w:val="32"/>
          <w:szCs w:val="32"/>
        </w:rPr>
      </w:pPr>
      <w:r w:rsidRPr="00220C5B">
        <w:rPr>
          <w:rFonts w:ascii="Arial" w:eastAsia="Times New Roman" w:hAnsi="Arial" w:cs="Arial"/>
          <w:color w:val="000000"/>
          <w:sz w:val="32"/>
          <w:szCs w:val="32"/>
        </w:rPr>
        <w:t>The RAM mobile optical lab is capable of supplying most prescriptions of eyeglasses. Services are provided on-site with volunteers operating the equipment and assembling the glasses. When operating at capacity, the lab has turned out over 300 pair of glasses in one day.</w:t>
      </w:r>
    </w:p>
    <w:p w:rsidR="00C82DF8" w:rsidRDefault="00A365CA">
      <w:pPr>
        <w:rPr>
          <w:rFonts w:ascii="Arial" w:eastAsia="Times New Roman" w:hAnsi="Arial" w:cs="Arial"/>
          <w:color w:val="000000"/>
          <w:sz w:val="32"/>
          <w:szCs w:val="32"/>
        </w:rPr>
      </w:pPr>
      <w:r>
        <w:rPr>
          <w:rFonts w:ascii="Arial" w:eastAsia="Times New Roman" w:hAnsi="Arial" w:cs="Arial"/>
          <w:color w:val="000000"/>
          <w:sz w:val="32"/>
          <w:szCs w:val="32"/>
        </w:rPr>
        <w:t>So that we have an estimate</w:t>
      </w:r>
      <w:r w:rsidR="00C82DF8">
        <w:rPr>
          <w:rFonts w:ascii="Arial" w:eastAsia="Times New Roman" w:hAnsi="Arial" w:cs="Arial"/>
          <w:color w:val="000000"/>
          <w:sz w:val="32"/>
          <w:szCs w:val="32"/>
        </w:rPr>
        <w:t xml:space="preserve"> of those willing to participate I ask that you please contact me ASAP with your information.</w:t>
      </w:r>
    </w:p>
    <w:p w:rsidR="00C61DAD" w:rsidRPr="00C82DF8" w:rsidRDefault="00220C5B">
      <w:pPr>
        <w:rPr>
          <w:rFonts w:ascii="Arial" w:eastAsia="Times New Roman" w:hAnsi="Arial" w:cs="Arial"/>
          <w:b/>
          <w:color w:val="000000"/>
          <w:sz w:val="32"/>
          <w:szCs w:val="32"/>
        </w:rPr>
      </w:pPr>
      <w:r w:rsidRPr="00C82DF8">
        <w:rPr>
          <w:rFonts w:ascii="Arial" w:eastAsia="Times New Roman" w:hAnsi="Arial" w:cs="Arial"/>
          <w:b/>
          <w:color w:val="000000"/>
          <w:sz w:val="32"/>
          <w:szCs w:val="32"/>
        </w:rPr>
        <w:t>Applications for this event will be available in January</w:t>
      </w:r>
      <w:r w:rsidR="00C82DF8" w:rsidRPr="00C82DF8">
        <w:rPr>
          <w:rFonts w:ascii="Arial" w:eastAsia="Times New Roman" w:hAnsi="Arial" w:cs="Arial"/>
          <w:b/>
          <w:color w:val="000000"/>
          <w:sz w:val="32"/>
          <w:szCs w:val="32"/>
        </w:rPr>
        <w:t>,</w:t>
      </w:r>
      <w:r w:rsidRPr="00C82DF8">
        <w:rPr>
          <w:rFonts w:ascii="Arial" w:eastAsia="Times New Roman" w:hAnsi="Arial" w:cs="Arial"/>
          <w:b/>
          <w:color w:val="000000"/>
          <w:sz w:val="32"/>
          <w:szCs w:val="32"/>
        </w:rPr>
        <w:t xml:space="preserve"> 2012.  At that tim</w:t>
      </w:r>
      <w:r w:rsidR="00C82DF8">
        <w:rPr>
          <w:rFonts w:ascii="Arial" w:eastAsia="Times New Roman" w:hAnsi="Arial" w:cs="Arial"/>
          <w:b/>
          <w:color w:val="000000"/>
          <w:sz w:val="32"/>
          <w:szCs w:val="32"/>
        </w:rPr>
        <w:t>e I will send those</w:t>
      </w:r>
      <w:r w:rsidRPr="00C82DF8">
        <w:rPr>
          <w:rFonts w:ascii="Arial" w:eastAsia="Times New Roman" w:hAnsi="Arial" w:cs="Arial"/>
          <w:b/>
          <w:color w:val="000000"/>
          <w:sz w:val="32"/>
          <w:szCs w:val="32"/>
        </w:rPr>
        <w:t xml:space="preserve"> participating applications by email.</w:t>
      </w:r>
      <w:r w:rsidR="00C61DAD" w:rsidRPr="00C82DF8">
        <w:rPr>
          <w:rFonts w:ascii="Arial" w:eastAsia="Times New Roman" w:hAnsi="Arial" w:cs="Arial"/>
          <w:b/>
          <w:color w:val="000000"/>
          <w:sz w:val="32"/>
          <w:szCs w:val="32"/>
        </w:rPr>
        <w:t xml:space="preserve">  </w:t>
      </w:r>
      <w:r w:rsidRPr="00C82DF8">
        <w:rPr>
          <w:rFonts w:ascii="Arial" w:eastAsia="Times New Roman" w:hAnsi="Arial" w:cs="Arial"/>
          <w:b/>
          <w:color w:val="000000"/>
          <w:sz w:val="32"/>
          <w:szCs w:val="32"/>
        </w:rPr>
        <w:t xml:space="preserve"> </w:t>
      </w:r>
      <w:r w:rsidR="00A460BB" w:rsidRPr="00C82DF8">
        <w:rPr>
          <w:rFonts w:ascii="Arial" w:eastAsia="Times New Roman" w:hAnsi="Arial" w:cs="Arial"/>
          <w:b/>
          <w:color w:val="000000"/>
          <w:sz w:val="32"/>
          <w:szCs w:val="32"/>
        </w:rPr>
        <w:t>Please</w:t>
      </w:r>
      <w:r w:rsidR="00987E85" w:rsidRPr="00C82DF8">
        <w:rPr>
          <w:rFonts w:ascii="Arial" w:eastAsia="Times New Roman" w:hAnsi="Arial" w:cs="Arial"/>
          <w:b/>
          <w:color w:val="000000"/>
          <w:sz w:val="32"/>
          <w:szCs w:val="32"/>
        </w:rPr>
        <w:t xml:space="preserve"> forward </w:t>
      </w:r>
      <w:r w:rsidR="00C61DAD" w:rsidRPr="00C82DF8">
        <w:rPr>
          <w:rFonts w:ascii="Arial" w:eastAsia="Times New Roman" w:hAnsi="Arial" w:cs="Arial"/>
          <w:b/>
          <w:color w:val="000000"/>
          <w:sz w:val="32"/>
          <w:szCs w:val="32"/>
        </w:rPr>
        <w:t>your information including email address to:</w:t>
      </w:r>
    </w:p>
    <w:p w:rsidR="00C61DAD" w:rsidRPr="00C82DF8" w:rsidRDefault="00C61DAD">
      <w:pPr>
        <w:rPr>
          <w:rFonts w:ascii="Arial" w:eastAsia="Times New Roman" w:hAnsi="Arial" w:cs="Arial"/>
          <w:b/>
          <w:color w:val="000000"/>
          <w:sz w:val="32"/>
          <w:szCs w:val="32"/>
        </w:rPr>
      </w:pPr>
      <w:r w:rsidRPr="00C82DF8">
        <w:rPr>
          <w:rFonts w:ascii="Arial" w:eastAsia="Times New Roman" w:hAnsi="Arial" w:cs="Arial"/>
          <w:b/>
          <w:color w:val="000000"/>
          <w:sz w:val="32"/>
          <w:szCs w:val="32"/>
        </w:rPr>
        <w:t xml:space="preserve">Lee Bryan:   </w:t>
      </w:r>
      <w:hyperlink r:id="rId4" w:history="1">
        <w:r w:rsidRPr="00C82DF8">
          <w:rPr>
            <w:rStyle w:val="Hyperlink"/>
            <w:rFonts w:ascii="Arial" w:eastAsia="Times New Roman" w:hAnsi="Arial" w:cs="Arial"/>
            <w:b/>
            <w:sz w:val="32"/>
            <w:szCs w:val="32"/>
          </w:rPr>
          <w:t>bryansdesigns@aol.com</w:t>
        </w:r>
      </w:hyperlink>
    </w:p>
    <w:p w:rsidR="00C61DAD" w:rsidRDefault="00C61DAD">
      <w:pPr>
        <w:rPr>
          <w:rFonts w:ascii="Arial" w:eastAsia="Times New Roman" w:hAnsi="Arial" w:cs="Arial"/>
          <w:color w:val="000000"/>
          <w:sz w:val="32"/>
          <w:szCs w:val="32"/>
        </w:rPr>
      </w:pPr>
      <w:r>
        <w:rPr>
          <w:rFonts w:ascii="Arial" w:eastAsia="Times New Roman" w:hAnsi="Arial" w:cs="Arial"/>
          <w:color w:val="000000"/>
          <w:sz w:val="32"/>
          <w:szCs w:val="32"/>
        </w:rPr>
        <w:t xml:space="preserve"> </w:t>
      </w:r>
    </w:p>
    <w:p w:rsidR="00987E85" w:rsidRPr="00220C5B" w:rsidRDefault="00987E85">
      <w:pPr>
        <w:rPr>
          <w:rFonts w:ascii="Arial" w:eastAsia="Times New Roman" w:hAnsi="Arial" w:cs="Arial"/>
          <w:color w:val="000000"/>
          <w:sz w:val="32"/>
          <w:szCs w:val="32"/>
        </w:rPr>
      </w:pPr>
      <w:r w:rsidRPr="00220C5B">
        <w:rPr>
          <w:rFonts w:ascii="Arial" w:eastAsia="Times New Roman" w:hAnsi="Arial" w:cs="Arial"/>
          <w:color w:val="000000"/>
          <w:sz w:val="32"/>
          <w:szCs w:val="32"/>
        </w:rPr>
        <w:t>Sincerely yours in Lionism,</w:t>
      </w:r>
    </w:p>
    <w:p w:rsidR="00987E85" w:rsidRPr="00220C5B" w:rsidRDefault="00A460BB">
      <w:pPr>
        <w:rPr>
          <w:rFonts w:ascii="Arial" w:eastAsia="Times New Roman" w:hAnsi="Arial" w:cs="Arial"/>
          <w:color w:val="000000"/>
          <w:sz w:val="32"/>
          <w:szCs w:val="32"/>
        </w:rPr>
      </w:pPr>
      <w:r w:rsidRPr="00220C5B">
        <w:rPr>
          <w:rFonts w:ascii="Arial" w:eastAsia="Times New Roman" w:hAnsi="Arial" w:cs="Arial"/>
          <w:color w:val="000000"/>
          <w:sz w:val="32"/>
          <w:szCs w:val="32"/>
        </w:rPr>
        <w:t>Lee Bryan,</w:t>
      </w:r>
      <w:r w:rsidR="00987E85" w:rsidRPr="00220C5B">
        <w:rPr>
          <w:rFonts w:ascii="Arial" w:eastAsia="Times New Roman" w:hAnsi="Arial" w:cs="Arial"/>
          <w:color w:val="000000"/>
          <w:sz w:val="32"/>
          <w:szCs w:val="32"/>
        </w:rPr>
        <w:t xml:space="preserve"> Kingsport Lions Club</w:t>
      </w:r>
    </w:p>
    <w:p w:rsidR="00A460BB" w:rsidRPr="00220C5B" w:rsidRDefault="00A460BB">
      <w:pPr>
        <w:rPr>
          <w:rFonts w:ascii="Arial" w:eastAsia="Times New Roman" w:hAnsi="Arial" w:cs="Arial"/>
          <w:color w:val="000000"/>
          <w:sz w:val="32"/>
          <w:szCs w:val="32"/>
        </w:rPr>
      </w:pPr>
      <w:r w:rsidRPr="00220C5B">
        <w:rPr>
          <w:rFonts w:ascii="Arial" w:eastAsia="Times New Roman" w:hAnsi="Arial" w:cs="Arial"/>
          <w:color w:val="000000"/>
          <w:sz w:val="32"/>
          <w:szCs w:val="32"/>
        </w:rPr>
        <w:t>RAM Chairman/Vision</w:t>
      </w:r>
    </w:p>
    <w:p w:rsidR="00987E85" w:rsidRPr="00220C5B" w:rsidRDefault="00987E85">
      <w:pPr>
        <w:rPr>
          <w:rFonts w:ascii="Arial" w:eastAsia="Times New Roman" w:hAnsi="Arial" w:cs="Arial"/>
          <w:color w:val="000000"/>
          <w:sz w:val="32"/>
          <w:szCs w:val="32"/>
        </w:rPr>
      </w:pPr>
      <w:r w:rsidRPr="00220C5B">
        <w:rPr>
          <w:rFonts w:ascii="Arial" w:eastAsia="Times New Roman" w:hAnsi="Arial" w:cs="Arial"/>
          <w:color w:val="000000"/>
          <w:sz w:val="32"/>
          <w:szCs w:val="32"/>
        </w:rPr>
        <w:t>423-239-9172 or 423-677-7083</w:t>
      </w:r>
    </w:p>
    <w:p w:rsidR="00987E85" w:rsidRPr="00220C5B" w:rsidRDefault="00987E85">
      <w:pPr>
        <w:rPr>
          <w:rFonts w:ascii="Arial" w:eastAsia="Times New Roman" w:hAnsi="Arial" w:cs="Arial"/>
          <w:color w:val="000000"/>
          <w:sz w:val="32"/>
          <w:szCs w:val="32"/>
        </w:rPr>
      </w:pPr>
    </w:p>
    <w:p w:rsidR="00987E85" w:rsidRPr="00220C5B" w:rsidRDefault="00987E85">
      <w:pPr>
        <w:rPr>
          <w:sz w:val="32"/>
          <w:szCs w:val="32"/>
        </w:rPr>
      </w:pPr>
    </w:p>
    <w:sectPr w:rsidR="00987E85" w:rsidRPr="00220C5B" w:rsidSect="00D44D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C25DBA"/>
    <w:rsid w:val="000E51DE"/>
    <w:rsid w:val="001843F8"/>
    <w:rsid w:val="002147B4"/>
    <w:rsid w:val="00220C5B"/>
    <w:rsid w:val="0039434D"/>
    <w:rsid w:val="004316BB"/>
    <w:rsid w:val="00483CB2"/>
    <w:rsid w:val="00612B61"/>
    <w:rsid w:val="006F335E"/>
    <w:rsid w:val="007F701C"/>
    <w:rsid w:val="00987E85"/>
    <w:rsid w:val="00A365CA"/>
    <w:rsid w:val="00A460BB"/>
    <w:rsid w:val="00C03171"/>
    <w:rsid w:val="00C25DBA"/>
    <w:rsid w:val="00C61DAD"/>
    <w:rsid w:val="00C82DF8"/>
    <w:rsid w:val="00CB3C7A"/>
    <w:rsid w:val="00D06952"/>
    <w:rsid w:val="00D44DB3"/>
    <w:rsid w:val="00ED439E"/>
    <w:rsid w:val="00F046E7"/>
    <w:rsid w:val="00F572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E85"/>
    <w:rPr>
      <w:color w:val="0000FF" w:themeColor="hyperlink"/>
      <w:u w:val="single"/>
    </w:rPr>
  </w:style>
  <w:style w:type="paragraph" w:styleId="NoSpacing">
    <w:name w:val="No Spacing"/>
    <w:uiPriority w:val="1"/>
    <w:qFormat/>
    <w:rsid w:val="00D0695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yansdesigns@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Boss</dc:creator>
  <cp:lastModifiedBy>Lee</cp:lastModifiedBy>
  <cp:revision>13</cp:revision>
  <cp:lastPrinted>2011-10-17T14:20:00Z</cp:lastPrinted>
  <dcterms:created xsi:type="dcterms:W3CDTF">2010-07-13T16:06:00Z</dcterms:created>
  <dcterms:modified xsi:type="dcterms:W3CDTF">2011-10-17T14:29:00Z</dcterms:modified>
</cp:coreProperties>
</file>